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287952">
        <w:rPr>
          <w:bCs/>
          <w:sz w:val="28"/>
          <w:szCs w:val="28"/>
        </w:rPr>
        <w:t>15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287952" w:rsidP="00287952">
      <w:pPr>
        <w:ind w:firstLine="540"/>
        <w:jc w:val="both"/>
        <w:rPr>
          <w:sz w:val="28"/>
          <w:szCs w:val="28"/>
        </w:rPr>
      </w:pPr>
      <w:r w:rsidRPr="00287952">
        <w:rPr>
          <w:sz w:val="28"/>
          <w:szCs w:val="28"/>
        </w:rPr>
        <w:t>рассмотрев м</w:t>
      </w:r>
      <w:r w:rsidRPr="0028795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287952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287952" w:rsidR="006433A0">
        <w:rPr>
          <w:rFonts w:eastAsia="MS Mincho"/>
          <w:sz w:val="28"/>
          <w:szCs w:val="28"/>
          <w:lang w:eastAsia="x-none"/>
        </w:rPr>
        <w:t xml:space="preserve">- </w:t>
      </w:r>
      <w:r w:rsidRPr="00287952">
        <w:rPr>
          <w:sz w:val="28"/>
          <w:szCs w:val="28"/>
        </w:rPr>
        <w:t xml:space="preserve">Марущенко Андрея Игоревича, </w:t>
      </w:r>
      <w:r w:rsidR="005F176F">
        <w:rPr>
          <w:sz w:val="28"/>
          <w:szCs w:val="28"/>
        </w:rPr>
        <w:t>…</w:t>
      </w:r>
      <w:r w:rsidRPr="00287952">
        <w:rPr>
          <w:sz w:val="28"/>
          <w:szCs w:val="28"/>
        </w:rPr>
        <w:t xml:space="preserve"> года рождения, уроженца </w:t>
      </w:r>
      <w:r w:rsidR="005F176F">
        <w:rPr>
          <w:sz w:val="28"/>
          <w:szCs w:val="28"/>
        </w:rPr>
        <w:t>…</w:t>
      </w:r>
      <w:r w:rsidRPr="00287952">
        <w:rPr>
          <w:sz w:val="28"/>
          <w:szCs w:val="28"/>
        </w:rPr>
        <w:t xml:space="preserve">, проживающего по адресу: </w:t>
      </w:r>
      <w:r w:rsidR="005F176F">
        <w:rPr>
          <w:sz w:val="28"/>
          <w:szCs w:val="28"/>
        </w:rPr>
        <w:t>…</w:t>
      </w:r>
      <w:r w:rsidRPr="00287952">
        <w:rPr>
          <w:sz w:val="28"/>
          <w:szCs w:val="28"/>
        </w:rPr>
        <w:t>, паспо</w:t>
      </w:r>
      <w:r w:rsidRPr="00287952">
        <w:rPr>
          <w:sz w:val="28"/>
          <w:szCs w:val="28"/>
        </w:rPr>
        <w:t xml:space="preserve">рт </w:t>
      </w:r>
      <w:r w:rsidR="005F176F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</w:p>
    <w:p w:rsidR="00287952" w:rsidP="0028795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5569E6" w:rsidRPr="008C5D00" w:rsidP="00287952">
      <w:pPr>
        <w:pStyle w:val="BodyTextIndent"/>
        <w:ind w:firstLine="567"/>
        <w:jc w:val="both"/>
        <w:rPr>
          <w:szCs w:val="28"/>
        </w:rPr>
      </w:pPr>
      <w:r>
        <w:rPr>
          <w:szCs w:val="28"/>
        </w:rPr>
        <w:t xml:space="preserve">Марущенко А.И., являясь генеральным директором ООО «АГЕНТСТВО ОЦЕНКИ И СУДЕБНЫХ ЭКСПЕРТИЗ», расположенного по адресу: </w:t>
      </w:r>
      <w:r w:rsidR="005F176F">
        <w:rPr>
          <w:szCs w:val="28"/>
        </w:rPr>
        <w:t>…</w:t>
      </w:r>
      <w:r w:rsidRPr="006433A0" w:rsidR="009C5CB2">
        <w:rPr>
          <w:szCs w:val="28"/>
        </w:rPr>
        <w:t xml:space="preserve">, не представил в </w:t>
      </w:r>
      <w:r w:rsidRPr="006433A0" w:rsidR="002A0224">
        <w:rPr>
          <w:szCs w:val="28"/>
        </w:rPr>
        <w:t xml:space="preserve">Межрайонную ИФНС России № 6 по ХМАО-Югре расчет по страховым взносам за </w:t>
      </w:r>
      <w:r w:rsidRPr="006433A0" w:rsidR="008C5D00">
        <w:rPr>
          <w:szCs w:val="28"/>
        </w:rPr>
        <w:t>6</w:t>
      </w:r>
      <w:r w:rsidRPr="006433A0" w:rsidR="001F4996">
        <w:rPr>
          <w:szCs w:val="28"/>
        </w:rPr>
        <w:t xml:space="preserve"> месяцев</w:t>
      </w:r>
      <w:r w:rsidRPr="006433A0" w:rsidR="008C5D00">
        <w:rPr>
          <w:szCs w:val="28"/>
        </w:rPr>
        <w:t xml:space="preserve"> 2025</w:t>
      </w:r>
      <w:r w:rsidRPr="006433A0" w:rsidR="002A0224">
        <w:rPr>
          <w:szCs w:val="28"/>
        </w:rPr>
        <w:t xml:space="preserve"> года, срок предоставления которого установлен не позднее </w:t>
      </w:r>
      <w:r w:rsidRPr="006433A0" w:rsidR="008C5D00">
        <w:rPr>
          <w:szCs w:val="28"/>
        </w:rPr>
        <w:t>25.07.2025</w:t>
      </w:r>
      <w:r w:rsidRPr="006433A0" w:rsidR="001F4996">
        <w:rPr>
          <w:szCs w:val="28"/>
        </w:rPr>
        <w:t xml:space="preserve"> года, фактически расчет</w:t>
      </w:r>
      <w:r w:rsidR="006433A0">
        <w:rPr>
          <w:szCs w:val="28"/>
        </w:rPr>
        <w:t xml:space="preserve"> </w:t>
      </w:r>
      <w:r w:rsidRPr="006433A0" w:rsidR="002A0224">
        <w:rPr>
          <w:szCs w:val="28"/>
        </w:rPr>
        <w:t>представлен</w:t>
      </w:r>
      <w:r>
        <w:rPr>
          <w:szCs w:val="28"/>
        </w:rPr>
        <w:t xml:space="preserve"> 04.09.2025 года</w:t>
      </w:r>
      <w:r w:rsidRPr="008C5D00" w:rsidR="009C5CB2">
        <w:rPr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="002951F5">
        <w:rPr>
          <w:sz w:val="28"/>
          <w:szCs w:val="28"/>
        </w:rPr>
        <w:t>Марущенко А.И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</w:t>
      </w:r>
      <w:r w:rsidRPr="008C5D00">
        <w:rPr>
          <w:sz w:val="28"/>
          <w:szCs w:val="28"/>
        </w:rPr>
        <w:t>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</w:t>
      </w:r>
      <w:r w:rsidRPr="008C5D00">
        <w:rPr>
          <w:sz w:val="28"/>
          <w:szCs w:val="28"/>
        </w:rPr>
        <w:t xml:space="preserve">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051655" w:rsidR="002951F5">
        <w:rPr>
          <w:sz w:val="28"/>
          <w:szCs w:val="28"/>
        </w:rPr>
        <w:t>ск</w:t>
      </w:r>
      <w:r w:rsidR="002951F5">
        <w:rPr>
          <w:sz w:val="28"/>
          <w:szCs w:val="28"/>
        </w:rPr>
        <w:t>риншот электронно-информационной</w:t>
      </w:r>
      <w:r w:rsidRPr="00051655" w:rsidR="002951F5">
        <w:rPr>
          <w:sz w:val="28"/>
          <w:szCs w:val="28"/>
        </w:rPr>
        <w:t xml:space="preserve"> таблицы</w:t>
      </w:r>
      <w:r w:rsidR="002951F5">
        <w:rPr>
          <w:sz w:val="28"/>
          <w:szCs w:val="28"/>
        </w:rPr>
        <w:t xml:space="preserve">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</w:t>
      </w:r>
      <w:r>
        <w:rPr>
          <w:sz w:val="28"/>
          <w:szCs w:val="28"/>
        </w:rPr>
        <w:t xml:space="preserve">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</w:t>
      </w:r>
      <w:r>
        <w:rPr>
          <w:sz w:val="28"/>
          <w:szCs w:val="28"/>
        </w:rPr>
        <w:t>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2951F5">
        <w:rPr>
          <w:sz w:val="28"/>
          <w:szCs w:val="28"/>
        </w:rPr>
        <w:t>Марущенко А.И</w:t>
      </w:r>
      <w:r>
        <w:rPr>
          <w:sz w:val="28"/>
          <w:szCs w:val="28"/>
        </w:rPr>
        <w:t>. в совершении административного правонарушения, предусмотрен</w:t>
      </w:r>
      <w:r>
        <w:rPr>
          <w:sz w:val="28"/>
          <w:szCs w:val="28"/>
        </w:rPr>
        <w:t>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</w:t>
      </w:r>
      <w:r>
        <w:rPr>
          <w:sz w:val="28"/>
          <w:szCs w:val="28"/>
        </w:rPr>
        <w:t>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287952">
        <w:rPr>
          <w:sz w:val="28"/>
          <w:szCs w:val="28"/>
        </w:rPr>
        <w:t>Марущенко Андрея Игоревича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Нижневартовс</w:t>
      </w:r>
      <w:r>
        <w:rPr>
          <w:sz w:val="28"/>
          <w:szCs w:val="28"/>
        </w:rPr>
        <w:t xml:space="preserve">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5F9A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176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20C5-4FA4-41FB-9424-505872B9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